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C30" w:rsidRPr="008A16D1" w:rsidRDefault="00BE7C30" w:rsidP="00223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16D1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</w:t>
      </w:r>
    </w:p>
    <w:p w:rsidR="00BE7C30" w:rsidRPr="008A16D1" w:rsidRDefault="00041F7F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16D1">
        <w:rPr>
          <w:rFonts w:ascii="Times New Roman" w:eastAsia="Times New Roman" w:hAnsi="Times New Roman" w:cs="Times New Roman"/>
          <w:b/>
          <w:bCs/>
          <w:sz w:val="28"/>
          <w:szCs w:val="28"/>
        </w:rPr>
        <w:t>ВЕРХНЕЧЕРНАВСКОГО</w:t>
      </w:r>
      <w:r w:rsidR="00BE7C30" w:rsidRPr="008A16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BE7C30" w:rsidRPr="008A16D1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16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ВОЛЬСКОГО МУНИЦИПАЛЬНОГО РАЙОНА </w:t>
      </w:r>
    </w:p>
    <w:p w:rsidR="00BE7C30" w:rsidRPr="008A16D1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16D1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BE7C30" w:rsidRPr="008A16D1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BE7C30" w:rsidRPr="008A16D1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16D1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BE7C30" w:rsidRPr="008A16D1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7C30" w:rsidRPr="008A16D1" w:rsidRDefault="00CD51B6" w:rsidP="00BE7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16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28 апреля 2017 года  </w:t>
      </w:r>
      <w:r w:rsidR="004C1B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r w:rsidRPr="008A16D1">
        <w:rPr>
          <w:rFonts w:ascii="Times New Roman" w:eastAsia="Times New Roman" w:hAnsi="Times New Roman" w:cs="Times New Roman"/>
          <w:b/>
          <w:bCs/>
          <w:sz w:val="28"/>
          <w:szCs w:val="28"/>
        </w:rPr>
        <w:t>№4/8-33</w:t>
      </w:r>
      <w:r w:rsidR="004C1B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</w:t>
      </w:r>
      <w:r w:rsidR="004778E5" w:rsidRPr="008A16D1">
        <w:rPr>
          <w:rFonts w:ascii="Times New Roman" w:eastAsia="Times New Roman" w:hAnsi="Times New Roman" w:cs="Times New Roman"/>
          <w:b/>
          <w:bCs/>
          <w:sz w:val="28"/>
          <w:szCs w:val="28"/>
        </w:rPr>
        <w:t>с.</w:t>
      </w:r>
      <w:r w:rsidR="00041F7F" w:rsidRPr="008A16D1">
        <w:rPr>
          <w:rFonts w:ascii="Times New Roman" w:eastAsia="Times New Roman" w:hAnsi="Times New Roman" w:cs="Times New Roman"/>
          <w:b/>
          <w:bCs/>
          <w:sz w:val="28"/>
          <w:szCs w:val="28"/>
        </w:rPr>
        <w:t>Верхняя Чернавка</w:t>
      </w:r>
    </w:p>
    <w:p w:rsidR="00BE7C30" w:rsidRPr="008A16D1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778"/>
      </w:tblGrid>
      <w:tr w:rsidR="00BE7C30" w:rsidRPr="008A16D1" w:rsidTr="007E0DF6">
        <w:tc>
          <w:tcPr>
            <w:tcW w:w="5778" w:type="dxa"/>
            <w:hideMark/>
          </w:tcPr>
          <w:p w:rsidR="00BE7C30" w:rsidRPr="008A16D1" w:rsidRDefault="003B085C" w:rsidP="00041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A1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внесении изменений в решение Совета Верхнечернавского муниципального образования </w:t>
            </w:r>
            <w:r w:rsidRPr="008A16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 31.03.2010 года № </w:t>
            </w:r>
            <w:r w:rsidRPr="008A16D1">
              <w:rPr>
                <w:rFonts w:ascii="Times New Roman" w:eastAsia="Times New Roman" w:hAnsi="Times New Roman" w:cs="Times New Roman"/>
                <w:sz w:val="28"/>
                <w:szCs w:val="28"/>
              </w:rPr>
              <w:t>2/63-154 «Об утверждении порядка проведения внешней проверки годового отчета об исполнении бюджета Верхнечернавского муниципального образования»</w:t>
            </w:r>
          </w:p>
        </w:tc>
      </w:tr>
    </w:tbl>
    <w:p w:rsidR="00BE7C30" w:rsidRPr="008A16D1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BE7C30" w:rsidRPr="008A16D1" w:rsidRDefault="00041F7F" w:rsidP="008A16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16D1">
        <w:rPr>
          <w:rFonts w:ascii="Times New Roman" w:eastAsia="Times New Roman" w:hAnsi="Times New Roman"/>
          <w:sz w:val="28"/>
          <w:szCs w:val="28"/>
        </w:rPr>
        <w:t>В соответствии с</w:t>
      </w:r>
      <w:r w:rsidR="00B42199" w:rsidRPr="008A16D1">
        <w:rPr>
          <w:rFonts w:ascii="Times New Roman" w:eastAsia="Times New Roman" w:hAnsi="Times New Roman"/>
          <w:sz w:val="28"/>
          <w:szCs w:val="28"/>
        </w:rPr>
        <w:t xml:space="preserve">о ст.264.4 Бюджетного Кодекса РФ, </w:t>
      </w:r>
      <w:r w:rsidR="00B42199" w:rsidRPr="008A16D1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23.07.2013 года № 252-ФЗ «О внесении изменений в Бюджетный кодекс Российской Федерации и отдельные законодательные акты Российской Федерации», </w:t>
      </w:r>
      <w:r w:rsidR="00FA66FF" w:rsidRPr="008A16D1">
        <w:rPr>
          <w:rFonts w:ascii="Times New Roman" w:eastAsia="Times New Roman" w:hAnsi="Times New Roman" w:cs="Times New Roman"/>
          <w:sz w:val="28"/>
          <w:szCs w:val="28"/>
        </w:rPr>
        <w:t>на основании</w:t>
      </w:r>
      <w:r w:rsidR="004C1B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51B6" w:rsidRPr="008A16D1">
        <w:rPr>
          <w:rFonts w:ascii="Times New Roman" w:eastAsia="Times New Roman" w:hAnsi="Times New Roman" w:cs="Times New Roman"/>
          <w:sz w:val="28"/>
          <w:szCs w:val="28"/>
        </w:rPr>
        <w:t>ст.ст. 21</w:t>
      </w:r>
      <w:r w:rsidRPr="008A16D1">
        <w:rPr>
          <w:rFonts w:ascii="Times New Roman" w:eastAsia="Times New Roman" w:hAnsi="Times New Roman" w:cs="Times New Roman"/>
          <w:sz w:val="28"/>
          <w:szCs w:val="28"/>
        </w:rPr>
        <w:t xml:space="preserve">Устава </w:t>
      </w:r>
      <w:r w:rsidRPr="008A16D1">
        <w:rPr>
          <w:rFonts w:ascii="Times New Roman" w:eastAsia="Times New Roman" w:hAnsi="Times New Roman"/>
          <w:sz w:val="28"/>
          <w:szCs w:val="28"/>
        </w:rPr>
        <w:t>Верхнечернавского</w:t>
      </w:r>
      <w:r w:rsidRPr="008A16D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образования,</w:t>
      </w:r>
      <w:r w:rsidR="004778E5" w:rsidRPr="008A16D1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 </w:t>
      </w:r>
      <w:r w:rsidRPr="008A16D1">
        <w:rPr>
          <w:rFonts w:ascii="Times New Roman" w:eastAsia="Times New Roman" w:hAnsi="Times New Roman"/>
          <w:sz w:val="28"/>
          <w:szCs w:val="28"/>
        </w:rPr>
        <w:t>Верхнечернавского</w:t>
      </w:r>
      <w:r w:rsidR="00BE7C30" w:rsidRPr="008A16D1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="00BE7C30" w:rsidRPr="008A16D1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344CF3" w:rsidRPr="008A16D1" w:rsidRDefault="00BE7C30" w:rsidP="00B439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6D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344CF3" w:rsidRPr="008A16D1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Pr="008A16D1">
        <w:rPr>
          <w:rFonts w:ascii="Times New Roman" w:eastAsia="Times New Roman" w:hAnsi="Times New Roman" w:cs="Times New Roman"/>
          <w:sz w:val="28"/>
          <w:szCs w:val="28"/>
        </w:rPr>
        <w:t>решени</w:t>
      </w:r>
      <w:r w:rsidR="002232F6" w:rsidRPr="008A16D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A16D1">
        <w:rPr>
          <w:rFonts w:ascii="Times New Roman" w:eastAsia="Times New Roman" w:hAnsi="Times New Roman" w:cs="Times New Roman"/>
          <w:sz w:val="28"/>
          <w:szCs w:val="28"/>
        </w:rPr>
        <w:t xml:space="preserve"> Совета </w:t>
      </w:r>
      <w:r w:rsidR="00041F7F" w:rsidRPr="008A16D1">
        <w:rPr>
          <w:rFonts w:ascii="Times New Roman" w:eastAsia="Times New Roman" w:hAnsi="Times New Roman"/>
          <w:sz w:val="28"/>
          <w:szCs w:val="28"/>
        </w:rPr>
        <w:t>Верхнечернавского</w:t>
      </w:r>
      <w:r w:rsidR="004C1BEF">
        <w:rPr>
          <w:rFonts w:ascii="Times New Roman" w:eastAsia="Times New Roman" w:hAnsi="Times New Roman"/>
          <w:sz w:val="28"/>
          <w:szCs w:val="28"/>
        </w:rPr>
        <w:t xml:space="preserve"> </w:t>
      </w:r>
      <w:r w:rsidRPr="008A16D1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4C1B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32F6" w:rsidRPr="008A16D1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 31.03.2010 года № </w:t>
      </w:r>
      <w:r w:rsidR="002232F6" w:rsidRPr="008A16D1">
        <w:rPr>
          <w:rFonts w:ascii="Times New Roman" w:eastAsia="Times New Roman" w:hAnsi="Times New Roman" w:cs="Times New Roman"/>
          <w:sz w:val="28"/>
          <w:szCs w:val="28"/>
        </w:rPr>
        <w:t>2/63-</w:t>
      </w:r>
      <w:r w:rsidR="00CD51B6" w:rsidRPr="008A16D1">
        <w:rPr>
          <w:rFonts w:ascii="Times New Roman" w:eastAsia="Times New Roman" w:hAnsi="Times New Roman" w:cs="Times New Roman"/>
          <w:sz w:val="28"/>
          <w:szCs w:val="28"/>
        </w:rPr>
        <w:t>154</w:t>
      </w:r>
      <w:r w:rsidR="002232F6" w:rsidRPr="008A16D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D51B6" w:rsidRPr="008A16D1">
        <w:rPr>
          <w:rFonts w:ascii="Times New Roman" w:eastAsia="Times New Roman" w:hAnsi="Times New Roman" w:cs="Times New Roman"/>
          <w:sz w:val="28"/>
          <w:szCs w:val="28"/>
        </w:rPr>
        <w:t>Об утверждении порядка проведения внешней проверки годового отчета об исполнении бюджета Верхнечернавского муниципального образования</w:t>
      </w:r>
      <w:r w:rsidR="002232F6" w:rsidRPr="008A16D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44CF3" w:rsidRPr="008A16D1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CD51B6" w:rsidRPr="008A16D1" w:rsidRDefault="00344CF3" w:rsidP="00B439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6D1">
        <w:rPr>
          <w:rFonts w:ascii="Times New Roman" w:eastAsia="Times New Roman" w:hAnsi="Times New Roman" w:cs="Times New Roman"/>
          <w:sz w:val="28"/>
          <w:szCs w:val="28"/>
        </w:rPr>
        <w:t xml:space="preserve">Пункт 3 изложить в следующей редакции: </w:t>
      </w:r>
    </w:p>
    <w:p w:rsidR="00CD51B6" w:rsidRPr="008A16D1" w:rsidRDefault="00344CF3" w:rsidP="00CD51B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6D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D51B6" w:rsidRPr="008A16D1">
        <w:rPr>
          <w:rFonts w:ascii="Times New Roman" w:eastAsia="Times New Roman" w:hAnsi="Times New Roman" w:cs="Times New Roman"/>
          <w:sz w:val="28"/>
          <w:szCs w:val="28"/>
        </w:rPr>
        <w:t xml:space="preserve">3. Внешняя проверка годового отчета об исполнении бюджета Верхнечернавского муниципального образования осуществляется контрольно-счетным органом Верхнечернавского муниципального образования. </w:t>
      </w:r>
    </w:p>
    <w:p w:rsidR="002232F6" w:rsidRPr="008A16D1" w:rsidRDefault="00CD51B6" w:rsidP="00CD51B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6D1">
        <w:rPr>
          <w:rFonts w:ascii="Times New Roman" w:eastAsia="Times New Roman" w:hAnsi="Times New Roman" w:cs="Times New Roman"/>
          <w:sz w:val="28"/>
          <w:szCs w:val="28"/>
        </w:rPr>
        <w:t>Внешняя проверка годового отчета об исполнении бюджета Верхнечернавского муниципального образования может осуществляться контрольно</w:t>
      </w:r>
      <w:r w:rsidRPr="00CD51B6">
        <w:rPr>
          <w:rFonts w:ascii="Times New Roman" w:eastAsia="Times New Roman" w:hAnsi="Times New Roman" w:cs="Times New Roman"/>
          <w:sz w:val="28"/>
          <w:szCs w:val="28"/>
        </w:rPr>
        <w:t>-с</w:t>
      </w:r>
      <w:r w:rsidRPr="008A16D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CD51B6">
        <w:rPr>
          <w:rFonts w:ascii="Times New Roman" w:eastAsia="Times New Roman" w:hAnsi="Times New Roman" w:cs="Times New Roman"/>
          <w:sz w:val="28"/>
          <w:szCs w:val="28"/>
        </w:rPr>
        <w:t>етным органом Вольс</w:t>
      </w:r>
      <w:r w:rsidRPr="008A16D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D51B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4C1B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16D1">
        <w:rPr>
          <w:rFonts w:ascii="Times New Roman" w:eastAsia="Times New Roman" w:hAnsi="Times New Roman" w:cs="Times New Roman"/>
          <w:sz w:val="28"/>
          <w:szCs w:val="28"/>
        </w:rPr>
        <w:t>муниципального района п</w:t>
      </w:r>
      <w:r w:rsidRPr="00CD51B6">
        <w:rPr>
          <w:rFonts w:ascii="Times New Roman" w:eastAsia="Times New Roman" w:hAnsi="Times New Roman" w:cs="Times New Roman"/>
          <w:sz w:val="28"/>
          <w:szCs w:val="28"/>
        </w:rPr>
        <w:t>ри заключении Советом Верхнечернавского муниципального образования</w:t>
      </w:r>
      <w:r w:rsidR="004C1B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51B6">
        <w:rPr>
          <w:rFonts w:ascii="Times New Roman" w:eastAsia="Times New Roman" w:hAnsi="Times New Roman" w:cs="Times New Roman"/>
          <w:sz w:val="28"/>
          <w:szCs w:val="28"/>
        </w:rPr>
        <w:t xml:space="preserve">соглашения </w:t>
      </w:r>
      <w:r w:rsidRPr="008A16D1">
        <w:rPr>
          <w:rFonts w:ascii="Times New Roman" w:eastAsia="Times New Roman" w:hAnsi="Times New Roman" w:cs="Times New Roman"/>
          <w:sz w:val="28"/>
          <w:szCs w:val="28"/>
        </w:rPr>
        <w:t>с Вольским муниципальным Соб</w:t>
      </w:r>
      <w:r w:rsidR="00176413">
        <w:rPr>
          <w:rFonts w:ascii="Times New Roman" w:eastAsia="Times New Roman" w:hAnsi="Times New Roman" w:cs="Times New Roman"/>
          <w:sz w:val="28"/>
          <w:szCs w:val="28"/>
        </w:rPr>
        <w:t>ранием о передаче соответствующего</w:t>
      </w:r>
      <w:r w:rsidRPr="008A16D1">
        <w:rPr>
          <w:rFonts w:ascii="Times New Roman" w:eastAsia="Times New Roman" w:hAnsi="Times New Roman" w:cs="Times New Roman"/>
          <w:sz w:val="28"/>
          <w:szCs w:val="28"/>
        </w:rPr>
        <w:t xml:space="preserve"> полномочи</w:t>
      </w:r>
      <w:r w:rsidR="0017641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44CF3" w:rsidRPr="008A16D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232F6" w:rsidRPr="008A16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6413" w:rsidRDefault="00176413" w:rsidP="008A16D1">
      <w:pPr>
        <w:tabs>
          <w:tab w:val="left" w:pos="993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bookmarkStart w:id="0" w:name="_GoBack"/>
      <w:bookmarkEnd w:id="0"/>
      <w:r w:rsidRPr="008A16D1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со дня </w:t>
      </w:r>
      <w:r>
        <w:rPr>
          <w:rFonts w:ascii="Times New Roman" w:eastAsia="Times New Roman" w:hAnsi="Times New Roman" w:cs="Times New Roman"/>
          <w:sz w:val="28"/>
          <w:szCs w:val="28"/>
        </w:rPr>
        <w:t>официального опубликования</w:t>
      </w:r>
      <w:r w:rsidRPr="008A16D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A16D1" w:rsidRPr="008A16D1" w:rsidRDefault="008A16D1" w:rsidP="008A16D1">
      <w:pPr>
        <w:tabs>
          <w:tab w:val="left" w:pos="993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16D1">
        <w:rPr>
          <w:rFonts w:ascii="Times New Roman" w:eastAsia="Times New Roman" w:hAnsi="Times New Roman" w:cs="Times New Roman"/>
          <w:sz w:val="28"/>
          <w:szCs w:val="28"/>
          <w:lang w:eastAsia="ar-SA"/>
        </w:rPr>
        <w:t>3. Настоящее Решение подлежит официальному опубликованию в газете «Вольский Деловой Вестник».</w:t>
      </w:r>
    </w:p>
    <w:p w:rsidR="00B4390F" w:rsidRPr="008A16D1" w:rsidRDefault="008A16D1" w:rsidP="00B4390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6D1">
        <w:rPr>
          <w:rFonts w:ascii="Times New Roman" w:eastAsia="Calibri" w:hAnsi="Times New Roman" w:cs="Times New Roman"/>
          <w:sz w:val="28"/>
          <w:szCs w:val="28"/>
        </w:rPr>
        <w:t>4</w:t>
      </w:r>
      <w:r w:rsidR="00B4390F" w:rsidRPr="008A16D1">
        <w:rPr>
          <w:rFonts w:ascii="Times New Roman" w:eastAsia="Calibri" w:hAnsi="Times New Roman" w:cs="Times New Roman"/>
          <w:sz w:val="28"/>
          <w:szCs w:val="28"/>
        </w:rPr>
        <w:t xml:space="preserve">. Контроль за исполнением настоящего решения возложить на Главу </w:t>
      </w:r>
      <w:r w:rsidR="00A4010D" w:rsidRPr="008A16D1">
        <w:rPr>
          <w:rFonts w:ascii="Times New Roman" w:eastAsia="Times New Roman" w:hAnsi="Times New Roman"/>
          <w:sz w:val="28"/>
          <w:szCs w:val="28"/>
        </w:rPr>
        <w:t>Верхнечернавского муниципального образования</w:t>
      </w:r>
      <w:r w:rsidR="00B4390F" w:rsidRPr="008A16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4390F" w:rsidRPr="008A16D1" w:rsidRDefault="00B4390F" w:rsidP="00C15B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010D" w:rsidRPr="008A16D1" w:rsidRDefault="00B4390F" w:rsidP="00A40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A16D1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 w:rsidR="00A4010D" w:rsidRPr="008A16D1">
        <w:rPr>
          <w:rFonts w:ascii="Times New Roman" w:eastAsia="Times New Roman" w:hAnsi="Times New Roman"/>
          <w:b/>
          <w:sz w:val="28"/>
          <w:szCs w:val="28"/>
        </w:rPr>
        <w:t>Верхнечернавского</w:t>
      </w:r>
    </w:p>
    <w:p w:rsidR="00B4390F" w:rsidRPr="008A16D1" w:rsidRDefault="00A4010D" w:rsidP="00A40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16D1">
        <w:rPr>
          <w:rFonts w:ascii="Times New Roman" w:eastAsia="Times New Roman" w:hAnsi="Times New Roman"/>
          <w:b/>
          <w:sz w:val="28"/>
          <w:szCs w:val="28"/>
        </w:rPr>
        <w:t>муниципального образования                                                  О.В.Рыжкова</w:t>
      </w:r>
    </w:p>
    <w:sectPr w:rsidR="00B4390F" w:rsidRPr="008A16D1" w:rsidSect="00176413">
      <w:footerReference w:type="default" r:id="rId7"/>
      <w:pgSz w:w="11906" w:h="16838"/>
      <w:pgMar w:top="851" w:right="851" w:bottom="851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801" w:rsidRDefault="003F1801" w:rsidP="00FA66FF">
      <w:pPr>
        <w:spacing w:after="0" w:line="240" w:lineRule="auto"/>
      </w:pPr>
      <w:r>
        <w:separator/>
      </w:r>
    </w:p>
  </w:endnote>
  <w:endnote w:type="continuationSeparator" w:id="1">
    <w:p w:rsidR="003F1801" w:rsidRDefault="003F1801" w:rsidP="00FA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6074886"/>
      <w:docPartObj>
        <w:docPartGallery w:val="Page Numbers (Bottom of Page)"/>
        <w:docPartUnique/>
      </w:docPartObj>
    </w:sdtPr>
    <w:sdtContent>
      <w:p w:rsidR="00FA66FF" w:rsidRDefault="00835EE5">
        <w:pPr>
          <w:pStyle w:val="a7"/>
          <w:jc w:val="center"/>
        </w:pPr>
        <w:r>
          <w:fldChar w:fldCharType="begin"/>
        </w:r>
        <w:r w:rsidR="00FA66FF">
          <w:instrText>PAGE   \* MERGEFORMAT</w:instrText>
        </w:r>
        <w:r>
          <w:fldChar w:fldCharType="separate"/>
        </w:r>
        <w:r w:rsidR="00176413">
          <w:rPr>
            <w:noProof/>
          </w:rPr>
          <w:t>2</w:t>
        </w:r>
        <w:r>
          <w:fldChar w:fldCharType="end"/>
        </w:r>
      </w:p>
    </w:sdtContent>
  </w:sdt>
  <w:p w:rsidR="00FA66FF" w:rsidRDefault="00FA66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801" w:rsidRDefault="003F1801" w:rsidP="00FA66FF">
      <w:pPr>
        <w:spacing w:after="0" w:line="240" w:lineRule="auto"/>
      </w:pPr>
      <w:r>
        <w:separator/>
      </w:r>
    </w:p>
  </w:footnote>
  <w:footnote w:type="continuationSeparator" w:id="1">
    <w:p w:rsidR="003F1801" w:rsidRDefault="003F1801" w:rsidP="00FA6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26E84"/>
    <w:multiLevelType w:val="hybridMultilevel"/>
    <w:tmpl w:val="6C4038DE"/>
    <w:lvl w:ilvl="0" w:tplc="E7484102">
      <w:start w:val="1"/>
      <w:numFmt w:val="decimal"/>
      <w:lvlText w:val="%1."/>
      <w:lvlJc w:val="left"/>
      <w:pPr>
        <w:ind w:left="1752" w:hanging="11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7C30"/>
    <w:rsid w:val="00041F7F"/>
    <w:rsid w:val="0014631E"/>
    <w:rsid w:val="00176413"/>
    <w:rsid w:val="00193C97"/>
    <w:rsid w:val="002232F6"/>
    <w:rsid w:val="00344CF3"/>
    <w:rsid w:val="00350135"/>
    <w:rsid w:val="003A26D6"/>
    <w:rsid w:val="003B085C"/>
    <w:rsid w:val="003F1801"/>
    <w:rsid w:val="003F4F91"/>
    <w:rsid w:val="004237A9"/>
    <w:rsid w:val="004778E5"/>
    <w:rsid w:val="004C1BEF"/>
    <w:rsid w:val="007E0DF6"/>
    <w:rsid w:val="00821F2B"/>
    <w:rsid w:val="008338BE"/>
    <w:rsid w:val="00835EE5"/>
    <w:rsid w:val="008A16D1"/>
    <w:rsid w:val="00940ED5"/>
    <w:rsid w:val="00993D35"/>
    <w:rsid w:val="00A4010D"/>
    <w:rsid w:val="00A40D54"/>
    <w:rsid w:val="00B32D05"/>
    <w:rsid w:val="00B42199"/>
    <w:rsid w:val="00B4390F"/>
    <w:rsid w:val="00BE7C30"/>
    <w:rsid w:val="00C15BA0"/>
    <w:rsid w:val="00C7774B"/>
    <w:rsid w:val="00C87160"/>
    <w:rsid w:val="00CD51B6"/>
    <w:rsid w:val="00D57E09"/>
    <w:rsid w:val="00D638DF"/>
    <w:rsid w:val="00E022CF"/>
    <w:rsid w:val="00FA6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D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2D05"/>
    <w:rPr>
      <w:color w:val="0000FF"/>
      <w:u w:val="single"/>
    </w:rPr>
  </w:style>
  <w:style w:type="paragraph" w:customStyle="1" w:styleId="ConsTitle">
    <w:name w:val="ConsTitle"/>
    <w:rsid w:val="00E02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66FF"/>
  </w:style>
  <w:style w:type="paragraph" w:styleId="a7">
    <w:name w:val="footer"/>
    <w:basedOn w:val="a"/>
    <w:link w:val="a8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66FF"/>
  </w:style>
  <w:style w:type="paragraph" w:styleId="a9">
    <w:name w:val="Balloon Text"/>
    <w:basedOn w:val="a"/>
    <w:link w:val="aa"/>
    <w:uiPriority w:val="99"/>
    <w:semiHidden/>
    <w:unhideWhenUsed/>
    <w:rsid w:val="004C1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1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D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2D05"/>
    <w:rPr>
      <w:color w:val="0000FF"/>
      <w:u w:val="single"/>
    </w:rPr>
  </w:style>
  <w:style w:type="paragraph" w:customStyle="1" w:styleId="ConsTitle">
    <w:name w:val="ConsTitle"/>
    <w:rsid w:val="00E02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66FF"/>
  </w:style>
  <w:style w:type="paragraph" w:styleId="a7">
    <w:name w:val="footer"/>
    <w:basedOn w:val="a"/>
    <w:link w:val="a8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66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3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8</cp:revision>
  <cp:lastPrinted>2017-05-02T04:34:00Z</cp:lastPrinted>
  <dcterms:created xsi:type="dcterms:W3CDTF">2017-04-30T19:27:00Z</dcterms:created>
  <dcterms:modified xsi:type="dcterms:W3CDTF">2017-05-02T04:35:00Z</dcterms:modified>
</cp:coreProperties>
</file>